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 learning objectives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After successful completion of the course the learners will be able to: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Comprehend the fundamental knowledge related to teacher education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reflect on the issues related to the discipline, education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exhibit the professional skills and competencies acquired during program of study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show scientific and research capabilities in their academic professional and general Life pursuits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apply knowledge and skills acquired in academic planning organising evaluation decision making process management according to a predetermined objective and outcomes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work as a leader or member in various teams and multidisciplinary and diverse settings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to discuss all problems related to discipline and society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apply different tools and techniques of evaluation, communication and related skills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